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1C" w:rsidRPr="00D07F6D" w:rsidRDefault="0001431C" w:rsidP="00D31CE0">
      <w:pPr>
        <w:jc w:val="center"/>
        <w:rPr>
          <w:rFonts w:ascii="Calibri" w:hAnsi="Calibri" w:cs="Calibri"/>
          <w:b/>
          <w:sz w:val="28"/>
          <w:szCs w:val="28"/>
        </w:rPr>
      </w:pPr>
      <w:bookmarkStart w:id="0" w:name="_GoBack"/>
      <w:bookmarkEnd w:id="0"/>
      <w:r w:rsidRPr="00D07F6D">
        <w:rPr>
          <w:rFonts w:ascii="Calibri" w:hAnsi="Calibri" w:cs="Calibri"/>
          <w:noProof/>
          <w:sz w:val="28"/>
          <w:szCs w:val="28"/>
          <w:lang w:eastAsia="en-GB"/>
        </w:rPr>
        <w:drawing>
          <wp:anchor distT="0" distB="0" distL="114300" distR="114300" simplePos="0" relativeHeight="251658240" behindDoc="1" locked="0" layoutInCell="1" allowOverlap="1" wp14:anchorId="67E51C90" wp14:editId="5B85A8C3">
            <wp:simplePos x="0" y="0"/>
            <wp:positionH relativeFrom="column">
              <wp:posOffset>4541520</wp:posOffset>
            </wp:positionH>
            <wp:positionV relativeFrom="paragraph">
              <wp:posOffset>-711200</wp:posOffset>
            </wp:positionV>
            <wp:extent cx="1906270" cy="1524000"/>
            <wp:effectExtent l="0" t="0" r="0" b="0"/>
            <wp:wrapNone/>
            <wp:docPr id="1" name="Picture 1" descr="http://www.thanetpassport.org.uk/images/logo-20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anetpassport.org.uk/images/logo-200-1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F6D">
        <w:rPr>
          <w:rFonts w:ascii="Calibri" w:hAnsi="Calibri" w:cs="Calibri"/>
          <w:b/>
          <w:sz w:val="28"/>
          <w:szCs w:val="28"/>
        </w:rPr>
        <w:t>PE Co-ordinators</w:t>
      </w:r>
      <w:r w:rsidR="00480AB5" w:rsidRPr="00D07F6D">
        <w:rPr>
          <w:rFonts w:ascii="Calibri" w:hAnsi="Calibri" w:cs="Calibri"/>
          <w:b/>
          <w:sz w:val="28"/>
          <w:szCs w:val="28"/>
        </w:rPr>
        <w:t>’</w:t>
      </w:r>
      <w:r w:rsidRPr="00D07F6D">
        <w:rPr>
          <w:rFonts w:ascii="Calibri" w:hAnsi="Calibri" w:cs="Calibri"/>
          <w:b/>
          <w:sz w:val="28"/>
          <w:szCs w:val="28"/>
        </w:rPr>
        <w:t xml:space="preserve"> </w:t>
      </w:r>
      <w:r w:rsidR="00AA7652">
        <w:rPr>
          <w:rFonts w:ascii="Calibri" w:hAnsi="Calibri" w:cs="Calibri"/>
          <w:b/>
          <w:sz w:val="28"/>
          <w:szCs w:val="28"/>
        </w:rPr>
        <w:t xml:space="preserve">Virtual </w:t>
      </w:r>
      <w:r w:rsidR="0038613A">
        <w:rPr>
          <w:rFonts w:ascii="Calibri" w:hAnsi="Calibri" w:cs="Calibri"/>
          <w:b/>
          <w:sz w:val="28"/>
          <w:szCs w:val="28"/>
        </w:rPr>
        <w:t xml:space="preserve">Networking </w:t>
      </w:r>
      <w:r w:rsidRPr="00D07F6D">
        <w:rPr>
          <w:rFonts w:ascii="Calibri" w:hAnsi="Calibri" w:cs="Calibri"/>
          <w:b/>
          <w:sz w:val="28"/>
          <w:szCs w:val="28"/>
        </w:rPr>
        <w:t>Meeting</w:t>
      </w:r>
    </w:p>
    <w:p w:rsidR="0001431C" w:rsidRPr="00D07F6D" w:rsidRDefault="00576845" w:rsidP="00D31CE0">
      <w:pPr>
        <w:jc w:val="center"/>
        <w:rPr>
          <w:rFonts w:ascii="Calibri" w:hAnsi="Calibri" w:cs="Calibri"/>
          <w:b/>
          <w:sz w:val="28"/>
          <w:szCs w:val="28"/>
        </w:rPr>
      </w:pPr>
      <w:r>
        <w:rPr>
          <w:rFonts w:ascii="Calibri" w:hAnsi="Calibri" w:cs="Calibri"/>
          <w:b/>
          <w:sz w:val="28"/>
          <w:szCs w:val="28"/>
        </w:rPr>
        <w:t>Thursday 26</w:t>
      </w:r>
      <w:r w:rsidR="0038613A" w:rsidRPr="0038613A">
        <w:rPr>
          <w:rFonts w:ascii="Calibri" w:hAnsi="Calibri" w:cs="Calibri"/>
          <w:b/>
          <w:sz w:val="28"/>
          <w:szCs w:val="28"/>
          <w:vertAlign w:val="superscript"/>
        </w:rPr>
        <w:t>th</w:t>
      </w:r>
      <w:r w:rsidR="0038613A">
        <w:rPr>
          <w:rFonts w:ascii="Calibri" w:hAnsi="Calibri" w:cs="Calibri"/>
          <w:b/>
          <w:sz w:val="28"/>
          <w:szCs w:val="28"/>
        </w:rPr>
        <w:t xml:space="preserve"> November</w:t>
      </w:r>
      <w:r>
        <w:rPr>
          <w:rFonts w:ascii="Calibri" w:hAnsi="Calibri" w:cs="Calibri"/>
          <w:b/>
          <w:sz w:val="28"/>
          <w:szCs w:val="28"/>
        </w:rPr>
        <w:t xml:space="preserve"> 4</w:t>
      </w:r>
      <w:r w:rsidR="0038613A">
        <w:rPr>
          <w:rFonts w:ascii="Calibri" w:hAnsi="Calibri" w:cs="Calibri"/>
          <w:b/>
          <w:sz w:val="28"/>
          <w:szCs w:val="28"/>
        </w:rPr>
        <w:t>.3</w:t>
      </w:r>
      <w:r w:rsidR="00730C54" w:rsidRPr="00D07F6D">
        <w:rPr>
          <w:rFonts w:ascii="Calibri" w:hAnsi="Calibri" w:cs="Calibri"/>
          <w:b/>
          <w:sz w:val="28"/>
          <w:szCs w:val="28"/>
        </w:rPr>
        <w:t>0</w:t>
      </w:r>
      <w:r>
        <w:rPr>
          <w:rFonts w:ascii="Calibri" w:hAnsi="Calibri" w:cs="Calibri"/>
          <w:b/>
          <w:sz w:val="28"/>
          <w:szCs w:val="28"/>
        </w:rPr>
        <w:t>-5.3</w:t>
      </w:r>
      <w:r w:rsidR="0001431C" w:rsidRPr="00D07F6D">
        <w:rPr>
          <w:rFonts w:ascii="Calibri" w:hAnsi="Calibri" w:cs="Calibri"/>
          <w:b/>
          <w:sz w:val="28"/>
          <w:szCs w:val="28"/>
        </w:rPr>
        <w:t>0pm</w:t>
      </w:r>
    </w:p>
    <w:p w:rsidR="00A06052" w:rsidRPr="00D07F6D" w:rsidRDefault="0074200C" w:rsidP="00D31CE0">
      <w:pPr>
        <w:jc w:val="center"/>
        <w:rPr>
          <w:rFonts w:ascii="Calibri" w:hAnsi="Calibri" w:cs="Calibri"/>
          <w:sz w:val="28"/>
          <w:szCs w:val="28"/>
          <w:u w:val="single"/>
        </w:rPr>
      </w:pPr>
      <w:r>
        <w:rPr>
          <w:rFonts w:ascii="Calibri" w:hAnsi="Calibri" w:cs="Calibri"/>
          <w:b/>
          <w:sz w:val="28"/>
          <w:szCs w:val="28"/>
          <w:u w:val="single"/>
        </w:rPr>
        <w:t>Minutes</w:t>
      </w:r>
    </w:p>
    <w:p w:rsidR="00480AB5" w:rsidRPr="00D07F6D" w:rsidRDefault="00480AB5" w:rsidP="00480AB5">
      <w:pPr>
        <w:pStyle w:val="ListParagraph"/>
        <w:numPr>
          <w:ilvl w:val="0"/>
          <w:numId w:val="2"/>
        </w:numPr>
        <w:spacing w:before="240" w:line="360" w:lineRule="auto"/>
        <w:rPr>
          <w:rFonts w:ascii="Calibri" w:eastAsia="Times New Roman" w:hAnsi="Calibri" w:cs="Calibri"/>
          <w:sz w:val="28"/>
          <w:szCs w:val="28"/>
        </w:rPr>
      </w:pPr>
      <w:r w:rsidRPr="00D07F6D">
        <w:rPr>
          <w:rFonts w:ascii="Calibri" w:eastAsia="Times New Roman" w:hAnsi="Calibri" w:cs="Calibri"/>
          <w:sz w:val="28"/>
          <w:szCs w:val="28"/>
        </w:rPr>
        <w:t>Welcome – Gary Rees</w:t>
      </w:r>
      <w:r w:rsidR="008F2869" w:rsidRPr="00D07F6D">
        <w:rPr>
          <w:rFonts w:ascii="Calibri" w:eastAsia="Times New Roman" w:hAnsi="Calibri" w:cs="Calibri"/>
          <w:sz w:val="28"/>
          <w:szCs w:val="28"/>
        </w:rPr>
        <w:t xml:space="preserve"> (Chairman &amp; Administrator, Thanet Passport)</w:t>
      </w:r>
      <w:r w:rsidR="00576845">
        <w:rPr>
          <w:rFonts w:ascii="Calibri" w:eastAsia="Times New Roman" w:hAnsi="Calibri" w:cs="Calibri"/>
          <w:sz w:val="28"/>
          <w:szCs w:val="28"/>
        </w:rPr>
        <w:t xml:space="preserve"> </w:t>
      </w:r>
    </w:p>
    <w:p w:rsidR="00D31CE0" w:rsidRDefault="00576845" w:rsidP="00480AB5">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PE Premium</w:t>
      </w:r>
      <w:r w:rsidR="00480AB5" w:rsidRPr="00D07F6D">
        <w:rPr>
          <w:rFonts w:ascii="Calibri" w:eastAsia="Times New Roman" w:hAnsi="Calibri" w:cs="Calibri"/>
          <w:sz w:val="28"/>
          <w:szCs w:val="28"/>
        </w:rPr>
        <w:t xml:space="preserve"> – Stephanie Selsby (SGO)</w:t>
      </w:r>
      <w:r>
        <w:rPr>
          <w:rFonts w:ascii="Calibri" w:eastAsia="Times New Roman" w:hAnsi="Calibri" w:cs="Calibri"/>
          <w:sz w:val="28"/>
          <w:szCs w:val="28"/>
        </w:rPr>
        <w:t xml:space="preserve"> </w:t>
      </w:r>
    </w:p>
    <w:p w:rsidR="0074200C" w:rsidRDefault="00B55704" w:rsidP="0074200C">
      <w:pPr>
        <w:pStyle w:val="ListParagraph"/>
        <w:numPr>
          <w:ilvl w:val="0"/>
          <w:numId w:val="6"/>
        </w:numPr>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Underspend carried over from 2019/20 – this must be spent by the end of March 2021. Evidence must be visible on your school website of how this funding has been spent. Remember, any money spent using the PE and Sport Premium must demonstrate sustainability and relate to at least one of the 5 Key Indicators.</w:t>
      </w:r>
    </w:p>
    <w:p w:rsidR="0074200C" w:rsidRPr="0074200C" w:rsidRDefault="00B55704" w:rsidP="0074200C">
      <w:pPr>
        <w:pStyle w:val="ListParagraph"/>
        <w:numPr>
          <w:ilvl w:val="0"/>
          <w:numId w:val="6"/>
        </w:numPr>
        <w:spacing w:before="240" w:line="360" w:lineRule="auto"/>
        <w:rPr>
          <w:rStyle w:val="Hyperlink"/>
          <w:rFonts w:ascii="Calibri" w:eastAsia="Times New Roman" w:hAnsi="Calibri" w:cs="Calibri"/>
          <w:color w:val="auto"/>
          <w:sz w:val="28"/>
          <w:szCs w:val="28"/>
          <w:u w:val="none"/>
        </w:rPr>
      </w:pPr>
      <w:proofErr w:type="spellStart"/>
      <w:r w:rsidRPr="0074200C">
        <w:rPr>
          <w:rFonts w:ascii="Calibri" w:eastAsia="Times New Roman" w:hAnsi="Calibri" w:cs="Calibri"/>
          <w:sz w:val="28"/>
          <w:szCs w:val="28"/>
        </w:rPr>
        <w:t>AfPE</w:t>
      </w:r>
      <w:proofErr w:type="spellEnd"/>
      <w:r w:rsidRPr="0074200C">
        <w:rPr>
          <w:rFonts w:ascii="Calibri" w:eastAsia="Times New Roman" w:hAnsi="Calibri" w:cs="Calibri"/>
          <w:sz w:val="28"/>
          <w:szCs w:val="28"/>
        </w:rPr>
        <w:t xml:space="preserve"> have a very informative webinar – follow this link to the webinar and other useful docs </w:t>
      </w:r>
      <w:hyperlink r:id="rId7" w:history="1">
        <w:r w:rsidRPr="0074200C">
          <w:rPr>
            <w:rStyle w:val="Hyperlink"/>
            <w:rFonts w:ascii="Calibri" w:eastAsia="Times New Roman" w:hAnsi="Calibri" w:cs="Calibri"/>
            <w:sz w:val="28"/>
            <w:szCs w:val="28"/>
          </w:rPr>
          <w:t>https://www.afpe.org.uk/physical-education/primary-pe-and-sport-premium-webinar-recording/</w:t>
        </w:r>
      </w:hyperlink>
    </w:p>
    <w:p w:rsidR="0074200C" w:rsidRDefault="00B55704" w:rsidP="0074200C">
      <w:pPr>
        <w:pStyle w:val="ListParagraph"/>
        <w:numPr>
          <w:ilvl w:val="0"/>
          <w:numId w:val="6"/>
        </w:numPr>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 xml:space="preserve">Reminder that as a PE coordinator, you should know exactly how much money you have to spend and be a part of the </w:t>
      </w:r>
      <w:r w:rsidR="00E80B62" w:rsidRPr="0074200C">
        <w:rPr>
          <w:rFonts w:ascii="Calibri" w:eastAsia="Times New Roman" w:hAnsi="Calibri" w:cs="Calibri"/>
          <w:sz w:val="28"/>
          <w:szCs w:val="28"/>
        </w:rPr>
        <w:t xml:space="preserve">planning of how it will be spent. Speak to SLT regarding this, or contact </w:t>
      </w:r>
      <w:hyperlink r:id="rId8" w:history="1">
        <w:r w:rsidR="00E80B62" w:rsidRPr="0074200C">
          <w:rPr>
            <w:rStyle w:val="Hyperlink"/>
            <w:rFonts w:ascii="Calibri" w:eastAsia="Times New Roman" w:hAnsi="Calibri" w:cs="Calibri"/>
            <w:sz w:val="28"/>
            <w:szCs w:val="28"/>
          </w:rPr>
          <w:t>sgo@ursuline.kent.sch.uk</w:t>
        </w:r>
      </w:hyperlink>
      <w:r w:rsidR="0074200C">
        <w:rPr>
          <w:rFonts w:ascii="Calibri" w:eastAsia="Times New Roman" w:hAnsi="Calibri" w:cs="Calibri"/>
          <w:sz w:val="28"/>
          <w:szCs w:val="28"/>
        </w:rPr>
        <w:t>.</w:t>
      </w:r>
    </w:p>
    <w:p w:rsidR="00E80B62" w:rsidRPr="0074200C" w:rsidRDefault="00E80B62" w:rsidP="0074200C">
      <w:pPr>
        <w:pStyle w:val="ListParagraph"/>
        <w:numPr>
          <w:ilvl w:val="0"/>
          <w:numId w:val="6"/>
        </w:numPr>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Ways in which to best spend your money:</w:t>
      </w:r>
    </w:p>
    <w:p w:rsidR="00E80B62" w:rsidRDefault="00E80B62" w:rsidP="00E80B62">
      <w:pPr>
        <w:pStyle w:val="ListParagraph"/>
        <w:numPr>
          <w:ilvl w:val="0"/>
          <w:numId w:val="5"/>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CPD – For all who are delivering PE, most schools have class teachers delivering (especially at the moment) – invest in courses to build knowledge and confidence in the staff (the children will benefit too). </w:t>
      </w:r>
    </w:p>
    <w:p w:rsidR="00E80B62" w:rsidRDefault="004A347D" w:rsidP="00E80B62">
      <w:pPr>
        <w:pStyle w:val="ListParagraph"/>
        <w:spacing w:before="240" w:line="360" w:lineRule="auto"/>
        <w:ind w:left="1080"/>
        <w:rPr>
          <w:rFonts w:ascii="Calibri" w:eastAsia="Times New Roman" w:hAnsi="Calibri" w:cs="Calibri"/>
          <w:sz w:val="28"/>
          <w:szCs w:val="28"/>
        </w:rPr>
      </w:pPr>
      <w:r>
        <w:rPr>
          <w:rFonts w:ascii="Calibri" w:eastAsia="Times New Roman" w:hAnsi="Calibri" w:cs="Calibri"/>
          <w:sz w:val="28"/>
          <w:szCs w:val="28"/>
        </w:rPr>
        <w:t xml:space="preserve">Level 5/6 </w:t>
      </w:r>
      <w:proofErr w:type="spellStart"/>
      <w:r>
        <w:rPr>
          <w:rFonts w:ascii="Calibri" w:eastAsia="Times New Roman" w:hAnsi="Calibri" w:cs="Calibri"/>
          <w:sz w:val="28"/>
          <w:szCs w:val="28"/>
        </w:rPr>
        <w:t>Quals</w:t>
      </w:r>
      <w:proofErr w:type="spellEnd"/>
      <w:r>
        <w:rPr>
          <w:rFonts w:ascii="Calibri" w:eastAsia="Times New Roman" w:hAnsi="Calibri" w:cs="Calibri"/>
          <w:sz w:val="28"/>
          <w:szCs w:val="28"/>
        </w:rPr>
        <w:t xml:space="preserve">, Forest School, OAA – please email </w:t>
      </w:r>
      <w:hyperlink r:id="rId9" w:history="1">
        <w:r w:rsidRPr="00586A64">
          <w:rPr>
            <w:rStyle w:val="Hyperlink"/>
            <w:rFonts w:ascii="Calibri" w:eastAsia="Times New Roman" w:hAnsi="Calibri" w:cs="Calibri"/>
            <w:sz w:val="28"/>
            <w:szCs w:val="28"/>
          </w:rPr>
          <w:t>sgo@ursuline.kent.sch.uk</w:t>
        </w:r>
      </w:hyperlink>
      <w:r>
        <w:rPr>
          <w:rFonts w:ascii="Calibri" w:eastAsia="Times New Roman" w:hAnsi="Calibri" w:cs="Calibri"/>
          <w:sz w:val="28"/>
          <w:szCs w:val="28"/>
        </w:rPr>
        <w:t xml:space="preserve"> for recommended courses and deliverers</w:t>
      </w:r>
    </w:p>
    <w:p w:rsidR="00E80B62" w:rsidRDefault="00E80B62" w:rsidP="00E80B62">
      <w:pPr>
        <w:pStyle w:val="ListParagraph"/>
        <w:numPr>
          <w:ilvl w:val="0"/>
          <w:numId w:val="5"/>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Outdoor Learning – Many schools are trying to keep children outside as much as possible. Changes can be made to your outdoor learning environment. Ensure that it is stimulating and encourages children to move frequently. </w:t>
      </w:r>
      <w:r w:rsidR="004A347D">
        <w:rPr>
          <w:rFonts w:ascii="Calibri" w:eastAsia="Times New Roman" w:hAnsi="Calibri" w:cs="Calibri"/>
          <w:sz w:val="28"/>
          <w:szCs w:val="28"/>
        </w:rPr>
        <w:t xml:space="preserve">Do not let weather be a reason for staying inside – storage and </w:t>
      </w:r>
      <w:r w:rsidR="004A347D">
        <w:rPr>
          <w:rFonts w:ascii="Calibri" w:eastAsia="Times New Roman" w:hAnsi="Calibri" w:cs="Calibri"/>
          <w:sz w:val="28"/>
          <w:szCs w:val="28"/>
        </w:rPr>
        <w:lastRenderedPageBreak/>
        <w:t>clothing/footwear can be purchased under the PE and SP if it breaks down the barrier.</w:t>
      </w:r>
    </w:p>
    <w:p w:rsidR="004A347D" w:rsidRDefault="004A347D" w:rsidP="00E80B62">
      <w:pPr>
        <w:pStyle w:val="ListParagraph"/>
        <w:numPr>
          <w:ilvl w:val="0"/>
          <w:numId w:val="5"/>
        </w:numPr>
        <w:spacing w:before="240" w:line="360" w:lineRule="auto"/>
        <w:rPr>
          <w:rFonts w:ascii="Calibri" w:eastAsia="Times New Roman" w:hAnsi="Calibri" w:cs="Calibri"/>
          <w:sz w:val="28"/>
          <w:szCs w:val="28"/>
        </w:rPr>
      </w:pPr>
      <w:r>
        <w:rPr>
          <w:rFonts w:ascii="Calibri" w:eastAsia="Times New Roman" w:hAnsi="Calibri" w:cs="Calibri"/>
          <w:sz w:val="28"/>
          <w:szCs w:val="28"/>
        </w:rPr>
        <w:t>Active Travel – to support children reaching their 60 active minutes, all schools should be promoting active travel. Consider those that cycle/scoot and ensure a save entry into school as well as safe storage. Consider cycle training, and incentives for those who ‘ditch the car’.</w:t>
      </w:r>
    </w:p>
    <w:p w:rsidR="004A347D" w:rsidRDefault="004A347D" w:rsidP="004A347D">
      <w:pPr>
        <w:pStyle w:val="ListParagraph"/>
        <w:numPr>
          <w:ilvl w:val="0"/>
          <w:numId w:val="5"/>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Active Lessons – Teach Active webinar to be arranged and all Thanet Schools invited to attend </w:t>
      </w:r>
      <w:hyperlink r:id="rId10" w:history="1">
        <w:r w:rsidRPr="00586A64">
          <w:rPr>
            <w:rStyle w:val="Hyperlink"/>
            <w:rFonts w:ascii="Calibri" w:eastAsia="Times New Roman" w:hAnsi="Calibri" w:cs="Calibri"/>
            <w:sz w:val="28"/>
            <w:szCs w:val="28"/>
          </w:rPr>
          <w:t>https://www.teachactive.org/</w:t>
        </w:r>
      </w:hyperlink>
      <w:r>
        <w:rPr>
          <w:rFonts w:ascii="Calibri" w:eastAsia="Times New Roman" w:hAnsi="Calibri" w:cs="Calibri"/>
          <w:sz w:val="28"/>
          <w:szCs w:val="28"/>
        </w:rPr>
        <w:t xml:space="preserve"> This is a great opportunity to hear about what active less</w:t>
      </w:r>
      <w:r w:rsidR="003A4C78">
        <w:rPr>
          <w:rFonts w:ascii="Calibri" w:eastAsia="Times New Roman" w:hAnsi="Calibri" w:cs="Calibri"/>
          <w:sz w:val="28"/>
          <w:szCs w:val="28"/>
        </w:rPr>
        <w:t>ons are all about, provide examples and embed PESSPA in your schools as part of the whole school improvement plan. – This is will be even more important for those schools who have had cuts to their PE time.</w:t>
      </w:r>
    </w:p>
    <w:p w:rsidR="00B55704" w:rsidRPr="00B55704" w:rsidRDefault="003A4C78" w:rsidP="003A4C78">
      <w:pPr>
        <w:pStyle w:val="ListParagraph"/>
        <w:spacing w:before="240" w:line="360" w:lineRule="auto"/>
        <w:ind w:left="1080"/>
        <w:rPr>
          <w:rFonts w:ascii="Calibri" w:eastAsia="Times New Roman" w:hAnsi="Calibri" w:cs="Calibri"/>
          <w:sz w:val="28"/>
          <w:szCs w:val="28"/>
        </w:rPr>
      </w:pPr>
      <w:r>
        <w:rPr>
          <w:rFonts w:ascii="Calibri" w:eastAsia="Times New Roman" w:hAnsi="Calibri" w:cs="Calibri"/>
          <w:sz w:val="28"/>
          <w:szCs w:val="28"/>
        </w:rPr>
        <w:t>Orienteering – consider a permanent course, orienteering lends itself to cross curricular learning, will keep children physically active, is outdoors in all weathers, is social, provides leadership opportunities – it’s amazing and I love it!!</w:t>
      </w:r>
    </w:p>
    <w:p w:rsidR="00D31CE0" w:rsidRDefault="00576845" w:rsidP="00480AB5">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Teaching PE remotely</w:t>
      </w:r>
      <w:r w:rsidR="00480AB5" w:rsidRPr="00D07F6D">
        <w:rPr>
          <w:rFonts w:ascii="Calibri" w:eastAsia="Times New Roman" w:hAnsi="Calibri" w:cs="Calibri"/>
          <w:sz w:val="28"/>
          <w:szCs w:val="28"/>
        </w:rPr>
        <w:t xml:space="preserve"> – Stephanie Selsby</w:t>
      </w:r>
    </w:p>
    <w:p w:rsidR="0074200C" w:rsidRDefault="003A4C78" w:rsidP="0074200C">
      <w:pPr>
        <w:pStyle w:val="ListParagraph"/>
        <w:spacing w:before="240" w:line="360" w:lineRule="auto"/>
        <w:rPr>
          <w:rFonts w:ascii="Calibri" w:eastAsia="Times New Roman" w:hAnsi="Calibri" w:cs="Calibri"/>
          <w:sz w:val="28"/>
          <w:szCs w:val="28"/>
        </w:rPr>
      </w:pPr>
      <w:r>
        <w:rPr>
          <w:rFonts w:ascii="Calibri" w:eastAsia="Times New Roman" w:hAnsi="Calibri" w:cs="Calibri"/>
          <w:sz w:val="28"/>
          <w:szCs w:val="28"/>
        </w:rPr>
        <w:t>What have you been providing remotely?</w:t>
      </w:r>
    </w:p>
    <w:p w:rsidR="003A4C78" w:rsidRPr="0074200C" w:rsidRDefault="003A4C78" w:rsidP="0074200C">
      <w:pPr>
        <w:pStyle w:val="ListParagraph"/>
        <w:numPr>
          <w:ilvl w:val="0"/>
          <w:numId w:val="8"/>
        </w:numPr>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 xml:space="preserve">We discussed what schools have been doing, how successful it has been, how much feedback schools were getting. There were a variety of methods used. Schools that requested results from pupils were more successful getting feedback. </w:t>
      </w:r>
      <w:proofErr w:type="spellStart"/>
      <w:r w:rsidRPr="0074200C">
        <w:rPr>
          <w:rFonts w:ascii="Calibri" w:eastAsia="Times New Roman" w:hAnsi="Calibri" w:cs="Calibri"/>
          <w:sz w:val="28"/>
          <w:szCs w:val="28"/>
        </w:rPr>
        <w:t>Multiskills</w:t>
      </w:r>
      <w:proofErr w:type="spellEnd"/>
      <w:r w:rsidRPr="0074200C">
        <w:rPr>
          <w:rFonts w:ascii="Calibri" w:eastAsia="Times New Roman" w:hAnsi="Calibri" w:cs="Calibri"/>
          <w:sz w:val="28"/>
          <w:szCs w:val="28"/>
        </w:rPr>
        <w:t xml:space="preserve"> competition in Term 3 &amp; 4 will include home activities for schools to submit for any classes that are isolating during this period. </w:t>
      </w:r>
    </w:p>
    <w:p w:rsidR="0074200C" w:rsidRDefault="00576845" w:rsidP="0074200C">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After School &amp; Lunchtime Clubs</w:t>
      </w:r>
      <w:r w:rsidR="00A14D27" w:rsidRPr="00D07F6D">
        <w:rPr>
          <w:rFonts w:ascii="Calibri" w:eastAsia="Times New Roman" w:hAnsi="Calibri" w:cs="Calibri"/>
          <w:sz w:val="28"/>
          <w:szCs w:val="28"/>
        </w:rPr>
        <w:t xml:space="preserve"> – Stephanie Selsby</w:t>
      </w:r>
      <w:r>
        <w:rPr>
          <w:rFonts w:ascii="Calibri" w:eastAsia="Times New Roman" w:hAnsi="Calibri" w:cs="Calibri"/>
          <w:sz w:val="28"/>
          <w:szCs w:val="28"/>
        </w:rPr>
        <w:t xml:space="preserve"> </w:t>
      </w:r>
    </w:p>
    <w:p w:rsidR="0074200C" w:rsidRPr="0074200C" w:rsidRDefault="00D955EF" w:rsidP="0074200C">
      <w:pPr>
        <w:pStyle w:val="ListParagraph"/>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No after school clubs currently running in Thanet from Sept 2020.</w:t>
      </w:r>
    </w:p>
    <w:p w:rsidR="0074200C" w:rsidRDefault="00D955EF" w:rsidP="0074200C">
      <w:pPr>
        <w:pStyle w:val="ListParagraph"/>
        <w:numPr>
          <w:ilvl w:val="0"/>
          <w:numId w:val="8"/>
        </w:numPr>
        <w:spacing w:before="240" w:line="360" w:lineRule="auto"/>
        <w:rPr>
          <w:rFonts w:ascii="Calibri" w:eastAsia="Times New Roman" w:hAnsi="Calibri" w:cs="Calibri"/>
          <w:sz w:val="28"/>
          <w:szCs w:val="28"/>
        </w:rPr>
      </w:pPr>
      <w:r w:rsidRPr="0074200C">
        <w:rPr>
          <w:rFonts w:ascii="Calibri" w:eastAsia="Times New Roman" w:hAnsi="Calibri" w:cs="Calibri"/>
          <w:sz w:val="28"/>
          <w:szCs w:val="28"/>
        </w:rPr>
        <w:t>Consider YST after school club delivered by elite athletes at 5pm weekdays</w:t>
      </w:r>
    </w:p>
    <w:p w:rsidR="00D955EF" w:rsidRPr="0074200C" w:rsidRDefault="00A57B1D" w:rsidP="0074200C">
      <w:pPr>
        <w:pStyle w:val="ListParagraph"/>
        <w:spacing w:before="240" w:line="360" w:lineRule="auto"/>
        <w:rPr>
          <w:rFonts w:ascii="Calibri" w:eastAsia="Times New Roman" w:hAnsi="Calibri" w:cs="Calibri"/>
          <w:sz w:val="28"/>
          <w:szCs w:val="28"/>
        </w:rPr>
      </w:pPr>
      <w:hyperlink r:id="rId11" w:history="1">
        <w:r w:rsidR="00D955EF" w:rsidRPr="0074200C">
          <w:rPr>
            <w:rStyle w:val="Hyperlink"/>
            <w:rFonts w:ascii="Calibri" w:eastAsia="Times New Roman" w:hAnsi="Calibri" w:cs="Calibri"/>
            <w:sz w:val="28"/>
            <w:szCs w:val="28"/>
          </w:rPr>
          <w:t>https://www.youthsporttrust.org/AfterSchoolSportClub</w:t>
        </w:r>
      </w:hyperlink>
    </w:p>
    <w:p w:rsidR="00A14D27" w:rsidRDefault="00576845" w:rsidP="00D955EF">
      <w:pPr>
        <w:pStyle w:val="ListParagraph"/>
        <w:numPr>
          <w:ilvl w:val="0"/>
          <w:numId w:val="2"/>
        </w:numPr>
        <w:spacing w:before="240" w:line="360" w:lineRule="auto"/>
        <w:rPr>
          <w:rFonts w:ascii="Calibri" w:eastAsia="Times New Roman" w:hAnsi="Calibri" w:cs="Calibri"/>
          <w:sz w:val="28"/>
          <w:szCs w:val="28"/>
        </w:rPr>
      </w:pPr>
      <w:r w:rsidRPr="00D955EF">
        <w:rPr>
          <w:rFonts w:ascii="Calibri" w:eastAsia="Times New Roman" w:hAnsi="Calibri" w:cs="Calibri"/>
          <w:sz w:val="28"/>
          <w:szCs w:val="28"/>
        </w:rPr>
        <w:lastRenderedPageBreak/>
        <w:t>Sports Leaders</w:t>
      </w:r>
      <w:r w:rsidR="00A14D27" w:rsidRPr="00D955EF">
        <w:rPr>
          <w:rFonts w:ascii="Calibri" w:eastAsia="Times New Roman" w:hAnsi="Calibri" w:cs="Calibri"/>
          <w:sz w:val="28"/>
          <w:szCs w:val="28"/>
        </w:rPr>
        <w:t xml:space="preserve"> – Stephanie Selsby</w:t>
      </w:r>
    </w:p>
    <w:p w:rsidR="00D955EF" w:rsidRPr="00D955EF" w:rsidRDefault="00D955EF" w:rsidP="00D955EF">
      <w:pPr>
        <w:spacing w:before="240" w:line="360" w:lineRule="auto"/>
        <w:ind w:left="360"/>
        <w:rPr>
          <w:rFonts w:ascii="Calibri" w:eastAsia="Times New Roman" w:hAnsi="Calibri" w:cs="Calibri"/>
          <w:sz w:val="28"/>
          <w:szCs w:val="28"/>
        </w:rPr>
      </w:pPr>
      <w:r>
        <w:rPr>
          <w:rFonts w:ascii="Calibri" w:eastAsia="Times New Roman" w:hAnsi="Calibri" w:cs="Calibri"/>
          <w:sz w:val="28"/>
          <w:szCs w:val="28"/>
        </w:rPr>
        <w:t>Discussed current leadership opportunities. Stephanie to put leadership resources together for schools to use as they wish.</w:t>
      </w:r>
    </w:p>
    <w:p w:rsidR="00A25EC8" w:rsidRDefault="00576845" w:rsidP="00A25EC8">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The Recovery Curriculum – Lisa </w:t>
      </w:r>
      <w:proofErr w:type="spellStart"/>
      <w:r>
        <w:rPr>
          <w:rFonts w:ascii="Calibri" w:eastAsia="Times New Roman" w:hAnsi="Calibri" w:cs="Calibri"/>
          <w:sz w:val="28"/>
          <w:szCs w:val="28"/>
        </w:rPr>
        <w:t>Sparkes</w:t>
      </w:r>
      <w:proofErr w:type="spellEnd"/>
      <w:r>
        <w:rPr>
          <w:rFonts w:ascii="Calibri" w:eastAsia="Times New Roman" w:hAnsi="Calibri" w:cs="Calibri"/>
          <w:sz w:val="28"/>
          <w:szCs w:val="28"/>
        </w:rPr>
        <w:t xml:space="preserve"> (PE Lead, </w:t>
      </w:r>
      <w:proofErr w:type="spellStart"/>
      <w:r>
        <w:rPr>
          <w:rFonts w:ascii="Calibri" w:eastAsia="Times New Roman" w:hAnsi="Calibri" w:cs="Calibri"/>
          <w:sz w:val="28"/>
          <w:szCs w:val="28"/>
        </w:rPr>
        <w:t>Garlinge</w:t>
      </w:r>
      <w:proofErr w:type="spellEnd"/>
      <w:r>
        <w:rPr>
          <w:rFonts w:ascii="Calibri" w:eastAsia="Times New Roman" w:hAnsi="Calibri" w:cs="Calibri"/>
          <w:sz w:val="28"/>
          <w:szCs w:val="28"/>
        </w:rPr>
        <w:t xml:space="preserve"> Primary) </w:t>
      </w:r>
    </w:p>
    <w:p w:rsidR="0074200C" w:rsidRDefault="0074200C" w:rsidP="0074200C">
      <w:pPr>
        <w:pStyle w:val="ListParagraph"/>
        <w:numPr>
          <w:ilvl w:val="0"/>
          <w:numId w:val="8"/>
        </w:numPr>
        <w:spacing w:before="240" w:line="360" w:lineRule="auto"/>
        <w:rPr>
          <w:rFonts w:ascii="Calibri" w:eastAsia="Times New Roman" w:hAnsi="Calibri" w:cs="Calibri"/>
          <w:sz w:val="28"/>
          <w:szCs w:val="28"/>
        </w:rPr>
      </w:pPr>
      <w:r>
        <w:rPr>
          <w:rFonts w:ascii="Calibri" w:eastAsia="Times New Roman" w:hAnsi="Calibri" w:cs="Calibri"/>
          <w:sz w:val="28"/>
          <w:szCs w:val="28"/>
        </w:rPr>
        <w:t>Presentation from Lisa discussing curriculum mapping, adjustments being made and alternative ways of developing fundamental movement.</w:t>
      </w:r>
    </w:p>
    <w:p w:rsidR="0074200C" w:rsidRDefault="0074200C" w:rsidP="0074200C">
      <w:pPr>
        <w:pStyle w:val="ListParagraph"/>
        <w:numPr>
          <w:ilvl w:val="0"/>
          <w:numId w:val="8"/>
        </w:numPr>
        <w:spacing w:before="240" w:line="360" w:lineRule="auto"/>
        <w:rPr>
          <w:rFonts w:ascii="Calibri" w:eastAsia="Times New Roman" w:hAnsi="Calibri" w:cs="Calibri"/>
          <w:sz w:val="28"/>
          <w:szCs w:val="28"/>
        </w:rPr>
      </w:pPr>
      <w:r>
        <w:rPr>
          <w:rFonts w:ascii="Calibri" w:eastAsia="Times New Roman" w:hAnsi="Calibri" w:cs="Calibri"/>
          <w:sz w:val="28"/>
          <w:szCs w:val="28"/>
        </w:rPr>
        <w:t>Personal Challenges (fully inclusive) and Sock Olympics were very successful – good for the classroom and at home.</w:t>
      </w:r>
    </w:p>
    <w:p w:rsidR="0074200C" w:rsidRDefault="0074200C" w:rsidP="0074200C">
      <w:pPr>
        <w:pStyle w:val="ListParagraph"/>
        <w:numPr>
          <w:ilvl w:val="0"/>
          <w:numId w:val="8"/>
        </w:numPr>
        <w:spacing w:before="240" w:line="360" w:lineRule="auto"/>
        <w:rPr>
          <w:rFonts w:ascii="Calibri" w:eastAsia="Times New Roman" w:hAnsi="Calibri" w:cs="Calibri"/>
          <w:sz w:val="28"/>
          <w:szCs w:val="28"/>
        </w:rPr>
      </w:pPr>
      <w:r>
        <w:rPr>
          <w:rFonts w:ascii="Calibri" w:eastAsia="Times New Roman" w:hAnsi="Calibri" w:cs="Calibri"/>
          <w:sz w:val="28"/>
          <w:szCs w:val="28"/>
        </w:rPr>
        <w:t>How to win your teaching staff over &amp; enter a Passport competition at the same time – with a little prep, why not provide your class teachers with the resources required to complete a passport competition and they can complete in their core PE lessons.</w:t>
      </w:r>
    </w:p>
    <w:p w:rsidR="0074200C" w:rsidRDefault="0074200C" w:rsidP="0074200C">
      <w:pPr>
        <w:pStyle w:val="ListParagraph"/>
        <w:numPr>
          <w:ilvl w:val="0"/>
          <w:numId w:val="8"/>
        </w:numPr>
        <w:spacing w:before="240" w:line="360" w:lineRule="auto"/>
        <w:rPr>
          <w:rFonts w:ascii="Calibri" w:eastAsia="Times New Roman" w:hAnsi="Calibri" w:cs="Calibri"/>
          <w:sz w:val="28"/>
          <w:szCs w:val="28"/>
        </w:rPr>
      </w:pPr>
      <w:r>
        <w:rPr>
          <w:rFonts w:ascii="Calibri" w:eastAsia="Times New Roman" w:hAnsi="Calibri" w:cs="Calibri"/>
          <w:sz w:val="28"/>
          <w:szCs w:val="28"/>
        </w:rPr>
        <w:t>Using the Passport events to design your lessons – All the competitions are designed to enable social distancing, use minimal equipment, are fully inclusive and can be recorded and therefore demonstrate progression.</w:t>
      </w:r>
    </w:p>
    <w:p w:rsidR="007E4293" w:rsidRPr="0074200C" w:rsidRDefault="007E4293" w:rsidP="007E4293">
      <w:pPr>
        <w:pStyle w:val="ListParagraph"/>
        <w:spacing w:before="240" w:line="360" w:lineRule="auto"/>
        <w:rPr>
          <w:rFonts w:ascii="Calibri" w:eastAsia="Times New Roman" w:hAnsi="Calibri" w:cs="Calibri"/>
          <w:sz w:val="28"/>
          <w:szCs w:val="28"/>
        </w:rPr>
      </w:pPr>
    </w:p>
    <w:p w:rsidR="00C6352E" w:rsidRDefault="00576845" w:rsidP="00C6352E">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The Passport Calendar – Gary Rees </w:t>
      </w:r>
    </w:p>
    <w:p w:rsidR="007E4293" w:rsidRDefault="007E4293" w:rsidP="007E4293">
      <w:pPr>
        <w:pStyle w:val="ListParagraph"/>
        <w:numPr>
          <w:ilvl w:val="0"/>
          <w:numId w:val="10"/>
        </w:numPr>
        <w:spacing w:before="240" w:line="360" w:lineRule="auto"/>
        <w:rPr>
          <w:rFonts w:ascii="Calibri" w:eastAsia="Times New Roman" w:hAnsi="Calibri" w:cs="Calibri"/>
          <w:sz w:val="28"/>
          <w:szCs w:val="28"/>
        </w:rPr>
      </w:pPr>
      <w:r>
        <w:rPr>
          <w:rFonts w:ascii="Calibri" w:eastAsia="Times New Roman" w:hAnsi="Calibri" w:cs="Calibri"/>
          <w:sz w:val="28"/>
          <w:szCs w:val="28"/>
        </w:rPr>
        <w:t xml:space="preserve">There will be another </w:t>
      </w:r>
      <w:proofErr w:type="spellStart"/>
      <w:r w:rsidR="00D955EF" w:rsidRPr="007E4293">
        <w:rPr>
          <w:rFonts w:ascii="Calibri" w:eastAsia="Times New Roman" w:hAnsi="Calibri" w:cs="Calibri"/>
          <w:sz w:val="28"/>
          <w:szCs w:val="28"/>
        </w:rPr>
        <w:t>Multiskills</w:t>
      </w:r>
      <w:proofErr w:type="spellEnd"/>
      <w:r>
        <w:rPr>
          <w:rFonts w:ascii="Calibri" w:eastAsia="Times New Roman" w:hAnsi="Calibri" w:cs="Calibri"/>
          <w:sz w:val="28"/>
          <w:szCs w:val="28"/>
        </w:rPr>
        <w:t xml:space="preserve"> competition</w:t>
      </w:r>
      <w:r w:rsidR="00D955EF" w:rsidRPr="007E4293">
        <w:rPr>
          <w:rFonts w:ascii="Calibri" w:eastAsia="Times New Roman" w:hAnsi="Calibri" w:cs="Calibri"/>
          <w:sz w:val="28"/>
          <w:szCs w:val="28"/>
        </w:rPr>
        <w:t xml:space="preserve"> for Term 3 and Term 4</w:t>
      </w:r>
      <w:r>
        <w:rPr>
          <w:rFonts w:ascii="Calibri" w:eastAsia="Times New Roman" w:hAnsi="Calibri" w:cs="Calibri"/>
          <w:sz w:val="28"/>
          <w:szCs w:val="28"/>
        </w:rPr>
        <w:t>.</w:t>
      </w:r>
    </w:p>
    <w:p w:rsidR="007E4293" w:rsidRDefault="00D955EF" w:rsidP="007E4293">
      <w:pPr>
        <w:pStyle w:val="ListParagraph"/>
        <w:numPr>
          <w:ilvl w:val="0"/>
          <w:numId w:val="10"/>
        </w:numPr>
        <w:spacing w:before="240" w:line="360" w:lineRule="auto"/>
        <w:rPr>
          <w:rFonts w:ascii="Calibri" w:eastAsia="Times New Roman" w:hAnsi="Calibri" w:cs="Calibri"/>
          <w:sz w:val="28"/>
          <w:szCs w:val="28"/>
        </w:rPr>
      </w:pPr>
      <w:r w:rsidRPr="007E4293">
        <w:rPr>
          <w:rFonts w:ascii="Calibri" w:eastAsia="Times New Roman" w:hAnsi="Calibri" w:cs="Calibri"/>
          <w:sz w:val="28"/>
          <w:szCs w:val="28"/>
        </w:rPr>
        <w:t>TSC to provide a fully inclusive virtual Football Competition in Term 4</w:t>
      </w:r>
    </w:p>
    <w:p w:rsidR="007E4293" w:rsidRDefault="00D955EF" w:rsidP="007E4293">
      <w:pPr>
        <w:pStyle w:val="ListParagraph"/>
        <w:numPr>
          <w:ilvl w:val="0"/>
          <w:numId w:val="10"/>
        </w:numPr>
        <w:spacing w:before="240" w:line="360" w:lineRule="auto"/>
        <w:rPr>
          <w:rFonts w:ascii="Calibri" w:eastAsia="Times New Roman" w:hAnsi="Calibri" w:cs="Calibri"/>
          <w:sz w:val="28"/>
          <w:szCs w:val="28"/>
        </w:rPr>
      </w:pPr>
      <w:r w:rsidRPr="007E4293">
        <w:rPr>
          <w:rFonts w:ascii="Calibri" w:eastAsia="Times New Roman" w:hAnsi="Calibri" w:cs="Calibri"/>
          <w:sz w:val="28"/>
          <w:szCs w:val="28"/>
        </w:rPr>
        <w:t>Please send any competition ideas to Gary or Stephanie</w:t>
      </w:r>
    </w:p>
    <w:p w:rsidR="00D955EF" w:rsidRPr="007E4293" w:rsidRDefault="00D955EF" w:rsidP="007E4293">
      <w:pPr>
        <w:pStyle w:val="ListParagraph"/>
        <w:spacing w:before="240" w:line="360" w:lineRule="auto"/>
        <w:rPr>
          <w:rFonts w:ascii="Calibri" w:eastAsia="Times New Roman" w:hAnsi="Calibri" w:cs="Calibri"/>
          <w:sz w:val="28"/>
          <w:szCs w:val="28"/>
        </w:rPr>
      </w:pPr>
      <w:r w:rsidRPr="007E4293">
        <w:rPr>
          <w:rFonts w:ascii="Calibri" w:eastAsia="Times New Roman" w:hAnsi="Calibri" w:cs="Calibri"/>
          <w:sz w:val="28"/>
          <w:szCs w:val="28"/>
        </w:rPr>
        <w:t>We are all hopeful to meet and deliver competition in person for Term 6.</w:t>
      </w:r>
    </w:p>
    <w:p w:rsidR="00C6352E" w:rsidRPr="00D07F6D" w:rsidRDefault="0038613A" w:rsidP="00C6352E">
      <w:pPr>
        <w:pStyle w:val="ListParagraph"/>
        <w:numPr>
          <w:ilvl w:val="0"/>
          <w:numId w:val="2"/>
        </w:numPr>
        <w:spacing w:before="240" w:line="360" w:lineRule="auto"/>
        <w:rPr>
          <w:rFonts w:ascii="Calibri" w:eastAsia="Times New Roman" w:hAnsi="Calibri" w:cs="Calibri"/>
          <w:sz w:val="28"/>
          <w:szCs w:val="28"/>
        </w:rPr>
      </w:pPr>
      <w:r>
        <w:rPr>
          <w:rFonts w:ascii="Calibri" w:eastAsia="Times New Roman" w:hAnsi="Calibri" w:cs="Calibri"/>
          <w:sz w:val="28"/>
          <w:szCs w:val="28"/>
        </w:rPr>
        <w:t>A.O.B.</w:t>
      </w:r>
      <w:r w:rsidR="00C6352E" w:rsidRPr="00D07F6D">
        <w:rPr>
          <w:rFonts w:ascii="Calibri" w:eastAsia="Times New Roman" w:hAnsi="Calibri" w:cs="Calibri"/>
          <w:sz w:val="28"/>
          <w:szCs w:val="28"/>
        </w:rPr>
        <w:t xml:space="preserve"> </w:t>
      </w:r>
      <w:r w:rsidR="00576845">
        <w:rPr>
          <w:rFonts w:ascii="Calibri" w:eastAsia="Times New Roman" w:hAnsi="Calibri" w:cs="Calibri"/>
          <w:sz w:val="28"/>
          <w:szCs w:val="28"/>
        </w:rPr>
        <w:t>– 5 mins</w:t>
      </w:r>
    </w:p>
    <w:p w:rsidR="009A5003" w:rsidRPr="00D07F6D" w:rsidRDefault="009A5003" w:rsidP="009A5003">
      <w:pPr>
        <w:spacing w:after="0" w:line="240" w:lineRule="auto"/>
        <w:rPr>
          <w:rFonts w:ascii="Calibri" w:eastAsia="Times New Roman" w:hAnsi="Calibri" w:cs="Calibri"/>
          <w:color w:val="1F497D"/>
        </w:rPr>
      </w:pPr>
    </w:p>
    <w:p w:rsidR="009A5003" w:rsidRPr="00D07F6D" w:rsidRDefault="009A5003">
      <w:pPr>
        <w:rPr>
          <w:rFonts w:ascii="Calibri" w:hAnsi="Calibri" w:cs="Calibri"/>
          <w:sz w:val="24"/>
          <w:szCs w:val="24"/>
          <w:u w:val="single"/>
        </w:rPr>
      </w:pPr>
    </w:p>
    <w:sectPr w:rsidR="009A5003" w:rsidRPr="00D07F6D" w:rsidSect="00576845">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4F4"/>
    <w:multiLevelType w:val="hybridMultilevel"/>
    <w:tmpl w:val="560C9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973BEE"/>
    <w:multiLevelType w:val="hybridMultilevel"/>
    <w:tmpl w:val="CE5890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3175C"/>
    <w:multiLevelType w:val="hybridMultilevel"/>
    <w:tmpl w:val="31C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128CC"/>
    <w:multiLevelType w:val="hybridMultilevel"/>
    <w:tmpl w:val="845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04662"/>
    <w:multiLevelType w:val="hybridMultilevel"/>
    <w:tmpl w:val="B6CE7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317D8"/>
    <w:multiLevelType w:val="hybridMultilevel"/>
    <w:tmpl w:val="D924E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EE4575D"/>
    <w:multiLevelType w:val="hybridMultilevel"/>
    <w:tmpl w:val="9928F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A3666B8"/>
    <w:multiLevelType w:val="hybridMultilevel"/>
    <w:tmpl w:val="ED0A58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86B5C"/>
    <w:multiLevelType w:val="hybridMultilevel"/>
    <w:tmpl w:val="DA800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EB5C11"/>
    <w:multiLevelType w:val="hybridMultilevel"/>
    <w:tmpl w:val="5F70B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5"/>
  </w:num>
  <w:num w:numId="6">
    <w:abstractNumId w:val="9"/>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E0"/>
    <w:rsid w:val="0001431C"/>
    <w:rsid w:val="000E3C7C"/>
    <w:rsid w:val="002B67D9"/>
    <w:rsid w:val="0033691A"/>
    <w:rsid w:val="00371524"/>
    <w:rsid w:val="0038613A"/>
    <w:rsid w:val="003A4C78"/>
    <w:rsid w:val="004058B4"/>
    <w:rsid w:val="00480AB5"/>
    <w:rsid w:val="004A347D"/>
    <w:rsid w:val="00576845"/>
    <w:rsid w:val="005A0AFB"/>
    <w:rsid w:val="00730C54"/>
    <w:rsid w:val="0074200C"/>
    <w:rsid w:val="007E4293"/>
    <w:rsid w:val="00826417"/>
    <w:rsid w:val="008F2869"/>
    <w:rsid w:val="009A5003"/>
    <w:rsid w:val="00A06052"/>
    <w:rsid w:val="00A14D27"/>
    <w:rsid w:val="00A25EC8"/>
    <w:rsid w:val="00A57B1D"/>
    <w:rsid w:val="00AA7652"/>
    <w:rsid w:val="00B55704"/>
    <w:rsid w:val="00C25C16"/>
    <w:rsid w:val="00C6352E"/>
    <w:rsid w:val="00C92B88"/>
    <w:rsid w:val="00CB2691"/>
    <w:rsid w:val="00D07F6D"/>
    <w:rsid w:val="00D31CE0"/>
    <w:rsid w:val="00D721CD"/>
    <w:rsid w:val="00D8192C"/>
    <w:rsid w:val="00D955EF"/>
    <w:rsid w:val="00E80B62"/>
    <w:rsid w:val="00E83094"/>
    <w:rsid w:val="00E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E0"/>
    <w:pPr>
      <w:ind w:left="720"/>
      <w:contextualSpacing/>
    </w:pPr>
  </w:style>
  <w:style w:type="paragraph" w:styleId="BalloonText">
    <w:name w:val="Balloon Text"/>
    <w:basedOn w:val="Normal"/>
    <w:link w:val="BalloonTextChar"/>
    <w:uiPriority w:val="99"/>
    <w:semiHidden/>
    <w:unhideWhenUsed/>
    <w:rsid w:val="0001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1C"/>
    <w:rPr>
      <w:rFonts w:ascii="Tahoma" w:hAnsi="Tahoma" w:cs="Tahoma"/>
      <w:sz w:val="16"/>
      <w:szCs w:val="16"/>
    </w:rPr>
  </w:style>
  <w:style w:type="character" w:styleId="Hyperlink">
    <w:name w:val="Hyperlink"/>
    <w:basedOn w:val="DefaultParagraphFont"/>
    <w:uiPriority w:val="99"/>
    <w:unhideWhenUsed/>
    <w:rsid w:val="00386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E0"/>
    <w:pPr>
      <w:ind w:left="720"/>
      <w:contextualSpacing/>
    </w:pPr>
  </w:style>
  <w:style w:type="paragraph" w:styleId="BalloonText">
    <w:name w:val="Balloon Text"/>
    <w:basedOn w:val="Normal"/>
    <w:link w:val="BalloonTextChar"/>
    <w:uiPriority w:val="99"/>
    <w:semiHidden/>
    <w:unhideWhenUsed/>
    <w:rsid w:val="0001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31C"/>
    <w:rPr>
      <w:rFonts w:ascii="Tahoma" w:hAnsi="Tahoma" w:cs="Tahoma"/>
      <w:sz w:val="16"/>
      <w:szCs w:val="16"/>
    </w:rPr>
  </w:style>
  <w:style w:type="character" w:styleId="Hyperlink">
    <w:name w:val="Hyperlink"/>
    <w:basedOn w:val="DefaultParagraphFont"/>
    <w:uiPriority w:val="99"/>
    <w:unhideWhenUsed/>
    <w:rsid w:val="00386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0338">
      <w:bodyDiv w:val="1"/>
      <w:marLeft w:val="0"/>
      <w:marRight w:val="0"/>
      <w:marTop w:val="0"/>
      <w:marBottom w:val="0"/>
      <w:divBdr>
        <w:top w:val="none" w:sz="0" w:space="0" w:color="auto"/>
        <w:left w:val="none" w:sz="0" w:space="0" w:color="auto"/>
        <w:bottom w:val="none" w:sz="0" w:space="0" w:color="auto"/>
        <w:right w:val="none" w:sz="0" w:space="0" w:color="auto"/>
      </w:divBdr>
    </w:div>
    <w:div w:id="3362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ursuline.kent.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fpe.org.uk/physical-education/primary-pe-and-sport-premium-webinar-recor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hsporttrust.org/AfterSchoolSportClub" TargetMode="External"/><Relationship Id="rId5" Type="http://schemas.openxmlformats.org/officeDocument/2006/relationships/webSettings" Target="webSettings.xml"/><Relationship Id="rId10" Type="http://schemas.openxmlformats.org/officeDocument/2006/relationships/hyperlink" Target="https://www.teachactive.org/" TargetMode="External"/><Relationship Id="rId4" Type="http://schemas.openxmlformats.org/officeDocument/2006/relationships/settings" Target="settings.xml"/><Relationship Id="rId9" Type="http://schemas.openxmlformats.org/officeDocument/2006/relationships/hyperlink" Target="mailto:sgo@ursuline.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Ursuline College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Stephanie</dc:creator>
  <cp:lastModifiedBy>Rees</cp:lastModifiedBy>
  <cp:revision>2</cp:revision>
  <cp:lastPrinted>2019-03-21T11:33:00Z</cp:lastPrinted>
  <dcterms:created xsi:type="dcterms:W3CDTF">2020-12-08T14:31:00Z</dcterms:created>
  <dcterms:modified xsi:type="dcterms:W3CDTF">2020-12-08T14:31:00Z</dcterms:modified>
</cp:coreProperties>
</file>