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0" w:rsidRDefault="00915A0C" w:rsidP="00915A0C">
      <w:pPr>
        <w:jc w:val="center"/>
        <w:rPr>
          <w:b/>
          <w:i/>
          <w:sz w:val="56"/>
          <w:szCs w:val="56"/>
        </w:rPr>
      </w:pPr>
      <w:r w:rsidRPr="00915A0C">
        <w:rPr>
          <w:b/>
          <w:i/>
          <w:sz w:val="56"/>
          <w:szCs w:val="56"/>
        </w:rPr>
        <w:t>Thanet Schools Dodgeball</w:t>
      </w:r>
      <w:r w:rsidR="00633257">
        <w:rPr>
          <w:b/>
          <w:i/>
          <w:sz w:val="56"/>
          <w:szCs w:val="56"/>
        </w:rPr>
        <w:t xml:space="preserve"> Festival</w:t>
      </w:r>
    </w:p>
    <w:p w:rsidR="007A1EC7" w:rsidRPr="00633257" w:rsidRDefault="00915A0C" w:rsidP="007A1EC7">
      <w:pPr>
        <w:spacing w:after="0" w:line="240" w:lineRule="auto"/>
        <w:jc w:val="center"/>
        <w:rPr>
          <w:sz w:val="28"/>
          <w:szCs w:val="28"/>
        </w:rPr>
      </w:pPr>
      <w:r w:rsidRPr="00633257">
        <w:rPr>
          <w:b/>
          <w:sz w:val="28"/>
          <w:szCs w:val="28"/>
        </w:rPr>
        <w:t xml:space="preserve">Date </w:t>
      </w:r>
      <w:r w:rsidR="00AB606B">
        <w:rPr>
          <w:sz w:val="28"/>
          <w:szCs w:val="28"/>
        </w:rPr>
        <w:t>– Wednesday 24</w:t>
      </w:r>
      <w:r w:rsidR="00494223" w:rsidRPr="00633257">
        <w:rPr>
          <w:sz w:val="28"/>
          <w:szCs w:val="28"/>
          <w:vertAlign w:val="superscript"/>
        </w:rPr>
        <w:t>th</w:t>
      </w:r>
      <w:r w:rsidR="00494223" w:rsidRPr="00633257">
        <w:rPr>
          <w:sz w:val="28"/>
          <w:szCs w:val="28"/>
        </w:rPr>
        <w:t xml:space="preserve"> Nov</w:t>
      </w:r>
      <w:r w:rsidR="00331482" w:rsidRPr="00633257">
        <w:rPr>
          <w:sz w:val="28"/>
          <w:szCs w:val="28"/>
        </w:rPr>
        <w:t>ember</w:t>
      </w:r>
      <w:r w:rsidR="00CE6E35">
        <w:rPr>
          <w:sz w:val="28"/>
          <w:szCs w:val="28"/>
        </w:rPr>
        <w:t xml:space="preserve"> 2021</w:t>
      </w:r>
      <w:r w:rsidR="00633257">
        <w:rPr>
          <w:sz w:val="28"/>
          <w:szCs w:val="28"/>
        </w:rPr>
        <w:t>, 4-5.20</w:t>
      </w:r>
      <w:r w:rsidR="00B60F81" w:rsidRPr="00633257">
        <w:rPr>
          <w:sz w:val="28"/>
          <w:szCs w:val="28"/>
        </w:rPr>
        <w:t>pm</w:t>
      </w:r>
      <w:r w:rsidR="00331482" w:rsidRPr="00633257">
        <w:rPr>
          <w:sz w:val="28"/>
          <w:szCs w:val="28"/>
        </w:rPr>
        <w:br/>
      </w:r>
      <w:r w:rsidRPr="00633257">
        <w:rPr>
          <w:b/>
          <w:sz w:val="28"/>
          <w:szCs w:val="28"/>
        </w:rPr>
        <w:t>Venue</w:t>
      </w:r>
      <w:r w:rsidRPr="00633257">
        <w:rPr>
          <w:sz w:val="28"/>
          <w:szCs w:val="28"/>
        </w:rPr>
        <w:t xml:space="preserve"> – King Ethelbert’</w:t>
      </w:r>
      <w:r w:rsidR="00152BEC" w:rsidRPr="00633257">
        <w:rPr>
          <w:sz w:val="28"/>
          <w:szCs w:val="28"/>
        </w:rPr>
        <w:t xml:space="preserve">s Secondary School, </w:t>
      </w:r>
      <w:proofErr w:type="spellStart"/>
      <w:r w:rsidR="00152BEC" w:rsidRPr="00633257">
        <w:rPr>
          <w:sz w:val="28"/>
          <w:szCs w:val="28"/>
        </w:rPr>
        <w:t>Birchington</w:t>
      </w:r>
      <w:proofErr w:type="spellEnd"/>
      <w:r w:rsidR="00331482" w:rsidRPr="00633257">
        <w:rPr>
          <w:sz w:val="28"/>
          <w:szCs w:val="28"/>
        </w:rPr>
        <w:br/>
      </w:r>
      <w:r w:rsidRPr="00633257">
        <w:rPr>
          <w:b/>
          <w:sz w:val="28"/>
          <w:szCs w:val="28"/>
        </w:rPr>
        <w:t>Open to</w:t>
      </w:r>
      <w:r w:rsidRPr="00633257">
        <w:rPr>
          <w:sz w:val="28"/>
          <w:szCs w:val="28"/>
        </w:rPr>
        <w:t xml:space="preserve"> – Year 5/6 girls and boys</w:t>
      </w:r>
      <w:r w:rsidR="007A1EC7" w:rsidRPr="00633257">
        <w:rPr>
          <w:sz w:val="28"/>
          <w:szCs w:val="28"/>
        </w:rPr>
        <w:t xml:space="preserve"> ONLY</w:t>
      </w:r>
      <w:r w:rsidR="00331482" w:rsidRPr="00633257">
        <w:rPr>
          <w:sz w:val="28"/>
          <w:szCs w:val="28"/>
        </w:rPr>
        <w:br/>
      </w:r>
      <w:r w:rsidR="007A1EC7" w:rsidRPr="00633257">
        <w:rPr>
          <w:b/>
          <w:sz w:val="28"/>
          <w:szCs w:val="28"/>
        </w:rPr>
        <w:t>Opening date for entries</w:t>
      </w:r>
      <w:r w:rsidR="00AB606B">
        <w:rPr>
          <w:sz w:val="28"/>
          <w:szCs w:val="28"/>
        </w:rPr>
        <w:t xml:space="preserve"> – from 7.30am on Friday </w:t>
      </w:r>
      <w:r w:rsidR="00CE6E35">
        <w:rPr>
          <w:sz w:val="28"/>
          <w:szCs w:val="28"/>
        </w:rPr>
        <w:t>5</w:t>
      </w:r>
      <w:r w:rsidR="00CE6E35" w:rsidRPr="00CE6E35">
        <w:rPr>
          <w:sz w:val="28"/>
          <w:szCs w:val="28"/>
          <w:vertAlign w:val="superscript"/>
        </w:rPr>
        <w:t>th</w:t>
      </w:r>
      <w:r w:rsidR="00CE6E35">
        <w:rPr>
          <w:sz w:val="28"/>
          <w:szCs w:val="28"/>
        </w:rPr>
        <w:t xml:space="preserve"> </w:t>
      </w:r>
      <w:r w:rsidR="00AB606B">
        <w:rPr>
          <w:sz w:val="28"/>
          <w:szCs w:val="28"/>
        </w:rPr>
        <w:t>Novem</w:t>
      </w:r>
      <w:r w:rsidR="007A1EC7" w:rsidRPr="00633257">
        <w:rPr>
          <w:sz w:val="28"/>
          <w:szCs w:val="28"/>
        </w:rPr>
        <w:t>ber</w:t>
      </w:r>
      <w:r w:rsidR="00CE6E35">
        <w:rPr>
          <w:sz w:val="28"/>
          <w:szCs w:val="28"/>
        </w:rPr>
        <w:t xml:space="preserve"> 2021</w:t>
      </w:r>
    </w:p>
    <w:p w:rsidR="00915A0C" w:rsidRPr="00633257" w:rsidRDefault="00331482" w:rsidP="004A6E89">
      <w:pPr>
        <w:jc w:val="center"/>
        <w:rPr>
          <w:sz w:val="28"/>
          <w:szCs w:val="28"/>
        </w:rPr>
      </w:pPr>
      <w:r w:rsidRPr="00633257">
        <w:rPr>
          <w:b/>
          <w:sz w:val="28"/>
          <w:szCs w:val="28"/>
        </w:rPr>
        <w:t>Closing date for entries</w:t>
      </w:r>
      <w:r w:rsidR="00AB606B">
        <w:rPr>
          <w:sz w:val="28"/>
          <w:szCs w:val="28"/>
        </w:rPr>
        <w:t xml:space="preserve"> – Friday 12</w:t>
      </w:r>
      <w:r w:rsidR="00494223" w:rsidRPr="00633257">
        <w:rPr>
          <w:sz w:val="28"/>
          <w:szCs w:val="28"/>
          <w:vertAlign w:val="superscript"/>
        </w:rPr>
        <w:t>th</w:t>
      </w:r>
      <w:r w:rsidR="00494223" w:rsidRPr="00633257">
        <w:rPr>
          <w:sz w:val="28"/>
          <w:szCs w:val="28"/>
        </w:rPr>
        <w:t xml:space="preserve"> </w:t>
      </w:r>
      <w:r w:rsidRPr="00633257">
        <w:rPr>
          <w:sz w:val="28"/>
          <w:szCs w:val="28"/>
        </w:rPr>
        <w:t>November</w:t>
      </w:r>
      <w:r w:rsidR="00CE6E35">
        <w:rPr>
          <w:sz w:val="28"/>
          <w:szCs w:val="28"/>
        </w:rPr>
        <w:t xml:space="preserve"> 2021</w:t>
      </w:r>
      <w:r w:rsidRPr="00633257">
        <w:rPr>
          <w:sz w:val="28"/>
          <w:szCs w:val="28"/>
        </w:rPr>
        <w:br/>
      </w:r>
      <w:r w:rsidRPr="00633257">
        <w:rPr>
          <w:b/>
          <w:sz w:val="28"/>
          <w:szCs w:val="28"/>
        </w:rPr>
        <w:t>Email entries to</w:t>
      </w:r>
      <w:r w:rsidR="00494223" w:rsidRPr="00633257">
        <w:rPr>
          <w:sz w:val="28"/>
          <w:szCs w:val="28"/>
        </w:rPr>
        <w:t xml:space="preserve"> – </w:t>
      </w:r>
      <w:hyperlink r:id="rId6" w:history="1">
        <w:r w:rsidR="00633257" w:rsidRPr="00633257">
          <w:rPr>
            <w:rStyle w:val="Hyperlink"/>
            <w:sz w:val="28"/>
            <w:szCs w:val="28"/>
          </w:rPr>
          <w:t>garybcrees@gmail.com</w:t>
        </w:r>
      </w:hyperlink>
      <w:r w:rsidR="00633257" w:rsidRPr="00633257">
        <w:rPr>
          <w:sz w:val="28"/>
          <w:szCs w:val="28"/>
        </w:rPr>
        <w:t xml:space="preserve"> </w:t>
      </w:r>
    </w:p>
    <w:p w:rsidR="00DA1EAA" w:rsidRDefault="00633257" w:rsidP="003658B0">
      <w:pPr>
        <w:jc w:val="both"/>
        <w:rPr>
          <w:sz w:val="28"/>
          <w:szCs w:val="28"/>
        </w:rPr>
      </w:pPr>
      <w:r w:rsidRPr="00633257">
        <w:rPr>
          <w:sz w:val="28"/>
          <w:szCs w:val="28"/>
        </w:rPr>
        <w:t xml:space="preserve">Please note that this </w:t>
      </w:r>
      <w:r w:rsidR="00CE6E35">
        <w:rPr>
          <w:sz w:val="28"/>
          <w:szCs w:val="28"/>
        </w:rPr>
        <w:t>is</w:t>
      </w:r>
      <w:r w:rsidRPr="00633257">
        <w:rPr>
          <w:sz w:val="28"/>
          <w:szCs w:val="28"/>
        </w:rPr>
        <w:t xml:space="preserve"> a Festival, rather than a Tournament. The trophy will be awarded to the school that</w:t>
      </w:r>
      <w:r w:rsidR="003658B0">
        <w:rPr>
          <w:sz w:val="28"/>
          <w:szCs w:val="28"/>
        </w:rPr>
        <w:t xml:space="preserve"> demonstrates the highest levels</w:t>
      </w:r>
      <w:r w:rsidRPr="00633257">
        <w:rPr>
          <w:sz w:val="28"/>
          <w:szCs w:val="28"/>
        </w:rPr>
        <w:t xml:space="preserve"> of honesty and fair play</w:t>
      </w:r>
      <w:r>
        <w:rPr>
          <w:sz w:val="28"/>
          <w:szCs w:val="28"/>
        </w:rPr>
        <w:t>.</w:t>
      </w:r>
      <w:r w:rsidR="006271C1" w:rsidRPr="00633257">
        <w:rPr>
          <w:sz w:val="28"/>
          <w:szCs w:val="28"/>
        </w:rPr>
        <w:t xml:space="preserve"> </w:t>
      </w:r>
      <w:r w:rsidR="00DA1EAA">
        <w:rPr>
          <w:sz w:val="28"/>
          <w:szCs w:val="28"/>
        </w:rPr>
        <w:t>Due to Healt</w:t>
      </w:r>
      <w:r w:rsidR="00AB606B">
        <w:rPr>
          <w:sz w:val="28"/>
          <w:szCs w:val="28"/>
        </w:rPr>
        <w:t>h and Safety reasons no</w:t>
      </w:r>
      <w:r w:rsidR="00DA1EAA">
        <w:rPr>
          <w:sz w:val="28"/>
          <w:szCs w:val="28"/>
        </w:rPr>
        <w:t xml:space="preserve"> spectat</w:t>
      </w:r>
      <w:r w:rsidR="00CE6E35">
        <w:rPr>
          <w:sz w:val="28"/>
          <w:szCs w:val="28"/>
        </w:rPr>
        <w:t>ors will be allowed to attend</w:t>
      </w:r>
      <w:r w:rsidR="00AB606B">
        <w:rPr>
          <w:sz w:val="28"/>
          <w:szCs w:val="28"/>
        </w:rPr>
        <w:t xml:space="preserve"> and parents should remain outside the building when waiting to pick up their child</w:t>
      </w:r>
      <w:r w:rsidR="00DA1EAA">
        <w:rPr>
          <w:sz w:val="28"/>
          <w:szCs w:val="28"/>
        </w:rPr>
        <w:t xml:space="preserve">. </w:t>
      </w:r>
    </w:p>
    <w:p w:rsidR="00915A0C" w:rsidRPr="00633257" w:rsidRDefault="00633257" w:rsidP="003658B0">
      <w:pPr>
        <w:jc w:val="both"/>
        <w:rPr>
          <w:sz w:val="28"/>
          <w:szCs w:val="28"/>
        </w:rPr>
      </w:pPr>
      <w:r w:rsidRPr="00633257">
        <w:rPr>
          <w:sz w:val="28"/>
          <w:szCs w:val="28"/>
        </w:rPr>
        <w:t>The Festival</w:t>
      </w:r>
      <w:r w:rsidR="00570FED" w:rsidRPr="00633257">
        <w:rPr>
          <w:sz w:val="28"/>
          <w:szCs w:val="28"/>
        </w:rPr>
        <w:t xml:space="preserve"> can accommodate up to 16</w:t>
      </w:r>
      <w:r w:rsidR="00915A0C" w:rsidRPr="00633257">
        <w:rPr>
          <w:sz w:val="28"/>
          <w:szCs w:val="28"/>
        </w:rPr>
        <w:t xml:space="preserve"> teams</w:t>
      </w:r>
      <w:r w:rsidR="006271C1" w:rsidRPr="00633257">
        <w:rPr>
          <w:sz w:val="28"/>
          <w:szCs w:val="28"/>
        </w:rPr>
        <w:t xml:space="preserve"> which will be allocated on a first come first served basis</w:t>
      </w:r>
      <w:r w:rsidR="00915A0C" w:rsidRPr="00633257">
        <w:rPr>
          <w:sz w:val="28"/>
          <w:szCs w:val="28"/>
        </w:rPr>
        <w:t>.</w:t>
      </w:r>
    </w:p>
    <w:p w:rsidR="00915A0C" w:rsidRPr="00633257" w:rsidRDefault="00915A0C" w:rsidP="004A6E89">
      <w:pPr>
        <w:jc w:val="center"/>
        <w:rPr>
          <w:sz w:val="28"/>
          <w:szCs w:val="28"/>
          <w:u w:val="single"/>
        </w:rPr>
      </w:pPr>
      <w:r w:rsidRPr="00633257">
        <w:rPr>
          <w:sz w:val="28"/>
          <w:szCs w:val="28"/>
          <w:u w:val="single"/>
        </w:rPr>
        <w:t>Rules remain the same, but just in case…..!</w:t>
      </w:r>
    </w:p>
    <w:p w:rsidR="00915A0C" w:rsidRPr="00633257" w:rsidRDefault="00633257" w:rsidP="00915A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 players on court. </w:t>
      </w:r>
      <w:r w:rsidR="00915A0C" w:rsidRPr="00633257">
        <w:rPr>
          <w:sz w:val="28"/>
          <w:szCs w:val="28"/>
        </w:rPr>
        <w:t>Squads of up to 9.</w:t>
      </w:r>
    </w:p>
    <w:p w:rsidR="00915A0C" w:rsidRPr="00633257" w:rsidRDefault="00915A0C" w:rsidP="00915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3257">
        <w:rPr>
          <w:sz w:val="28"/>
          <w:szCs w:val="28"/>
        </w:rPr>
        <w:t>Player</w:t>
      </w:r>
      <w:r w:rsidR="00331482" w:rsidRPr="00633257">
        <w:rPr>
          <w:sz w:val="28"/>
          <w:szCs w:val="28"/>
        </w:rPr>
        <w:t>s are out if they are hit by a</w:t>
      </w:r>
      <w:r w:rsidRPr="00633257">
        <w:rPr>
          <w:sz w:val="28"/>
          <w:szCs w:val="28"/>
        </w:rPr>
        <w:t xml:space="preserve"> ball thrown by an opponent anywhere between the shoulders and toes without the ball bouncing or hitting another object (wall, person, ball) first.</w:t>
      </w:r>
    </w:p>
    <w:p w:rsidR="00915A0C" w:rsidRPr="00633257" w:rsidRDefault="00915A0C" w:rsidP="00915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3257">
        <w:rPr>
          <w:sz w:val="28"/>
          <w:szCs w:val="28"/>
        </w:rPr>
        <w:t>If a ball thrown by an opponent is caught without touching any other objects first</w:t>
      </w:r>
      <w:r w:rsidR="0034761D" w:rsidRPr="00633257">
        <w:rPr>
          <w:sz w:val="28"/>
          <w:szCs w:val="28"/>
        </w:rPr>
        <w:t xml:space="preserve">, </w:t>
      </w:r>
      <w:r w:rsidRPr="00633257">
        <w:rPr>
          <w:sz w:val="28"/>
          <w:szCs w:val="28"/>
        </w:rPr>
        <w:t>the thrower is out. The catcher also get</w:t>
      </w:r>
      <w:r w:rsidR="0034761D" w:rsidRPr="00633257">
        <w:rPr>
          <w:sz w:val="28"/>
          <w:szCs w:val="28"/>
        </w:rPr>
        <w:t>s a player from his team back in the game (the player who has been out the longest!)</w:t>
      </w:r>
    </w:p>
    <w:p w:rsidR="00331482" w:rsidRPr="00633257" w:rsidRDefault="00331482" w:rsidP="00915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3257">
        <w:rPr>
          <w:sz w:val="28"/>
          <w:szCs w:val="28"/>
        </w:rPr>
        <w:t>If the ball hits a player but the ball is caught by the same player before it hits the floor or any other object, the ball has been caught and the thrower is out.</w:t>
      </w:r>
    </w:p>
    <w:p w:rsidR="0034761D" w:rsidRPr="00633257" w:rsidRDefault="00915A0C" w:rsidP="003476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3257">
        <w:rPr>
          <w:sz w:val="28"/>
          <w:szCs w:val="28"/>
        </w:rPr>
        <w:t>Players may use a ball they have in their hand to block an incoming ball. If that ball is knocked out of their hands though, they are out.</w:t>
      </w:r>
    </w:p>
    <w:p w:rsidR="00633257" w:rsidRPr="00DA1EAA" w:rsidRDefault="0034761D" w:rsidP="00DA1E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3257">
        <w:rPr>
          <w:sz w:val="28"/>
          <w:szCs w:val="28"/>
        </w:rPr>
        <w:t>All fixtures are best of</w:t>
      </w:r>
      <w:r w:rsidR="00331482" w:rsidRPr="00633257">
        <w:rPr>
          <w:sz w:val="28"/>
          <w:szCs w:val="28"/>
        </w:rPr>
        <w:t xml:space="preserve"> three two minute games. All three games will be played, even if the score is 2-0.</w:t>
      </w:r>
    </w:p>
    <w:p w:rsidR="00152BEC" w:rsidRPr="00152BEC" w:rsidRDefault="00152BEC" w:rsidP="00152BEC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257">
        <w:rPr>
          <w:b/>
          <w:bCs/>
          <w:sz w:val="32"/>
          <w:szCs w:val="32"/>
          <w:u w:val="single"/>
        </w:rPr>
        <w:t>Thanet Passport –</w:t>
      </w:r>
      <w:r w:rsidRPr="00152BEC">
        <w:rPr>
          <w:b/>
          <w:bCs/>
          <w:sz w:val="32"/>
          <w:szCs w:val="32"/>
          <w:u w:val="single"/>
        </w:rPr>
        <w:t xml:space="preserve"> Entry Form</w:t>
      </w:r>
    </w:p>
    <w:p w:rsidR="00152BEC" w:rsidRPr="00152BEC" w:rsidRDefault="00633257" w:rsidP="00152BEC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Sport: Dodgeball (Festival</w:t>
      </w:r>
      <w:r w:rsidR="00152BEC" w:rsidRPr="00152BEC">
        <w:rPr>
          <w:b/>
          <w:bCs/>
          <w:sz w:val="24"/>
          <w:szCs w:val="32"/>
        </w:rPr>
        <w:t>)</w:t>
      </w:r>
    </w:p>
    <w:p w:rsidR="00152BEC" w:rsidRPr="00152BEC" w:rsidRDefault="00152BEC" w:rsidP="00152BEC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541505">
        <w:rPr>
          <w:b/>
          <w:bCs/>
          <w:sz w:val="24"/>
          <w:szCs w:val="32"/>
        </w:rPr>
        <w:t>King</w:t>
      </w:r>
      <w:r w:rsidRPr="00152BEC">
        <w:rPr>
          <w:b/>
          <w:bCs/>
          <w:sz w:val="24"/>
          <w:szCs w:val="32"/>
        </w:rPr>
        <w:t xml:space="preserve"> Ethelbert’s Secondary School, </w:t>
      </w:r>
      <w:proofErr w:type="spellStart"/>
      <w:r w:rsidRPr="00152BEC">
        <w:rPr>
          <w:b/>
          <w:bCs/>
          <w:sz w:val="24"/>
          <w:szCs w:val="32"/>
        </w:rPr>
        <w:t>Birchington</w:t>
      </w:r>
      <w:proofErr w:type="spellEnd"/>
    </w:p>
    <w:p w:rsidR="00152BEC" w:rsidRPr="00152BEC" w:rsidRDefault="00AB606B" w:rsidP="00152BEC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Date &amp; Time: Wednesday 24</w:t>
      </w:r>
      <w:r w:rsidR="00152BEC" w:rsidRPr="00152BEC">
        <w:rPr>
          <w:b/>
          <w:bCs/>
          <w:sz w:val="24"/>
          <w:szCs w:val="32"/>
          <w:vertAlign w:val="superscript"/>
        </w:rPr>
        <w:t>th</w:t>
      </w:r>
      <w:r w:rsidR="00CE6E35">
        <w:rPr>
          <w:b/>
          <w:bCs/>
          <w:sz w:val="24"/>
          <w:szCs w:val="32"/>
        </w:rPr>
        <w:t xml:space="preserve"> November 2021</w:t>
      </w:r>
      <w:r w:rsidR="00633257">
        <w:rPr>
          <w:b/>
          <w:bCs/>
          <w:sz w:val="24"/>
          <w:szCs w:val="32"/>
        </w:rPr>
        <w:t>, 4-5.20</w:t>
      </w:r>
      <w:r w:rsidR="00152BEC" w:rsidRPr="00152BEC">
        <w:rPr>
          <w:b/>
          <w:bCs/>
          <w:sz w:val="24"/>
          <w:szCs w:val="32"/>
        </w:rPr>
        <w:t>pm</w:t>
      </w:r>
    </w:p>
    <w:p w:rsidR="00152BEC" w:rsidRPr="00152BEC" w:rsidRDefault="00152BEC" w:rsidP="00152BEC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 xml:space="preserve">Entry Requirements: 6-a-side. Maximum squad size 9. </w:t>
      </w:r>
    </w:p>
    <w:p w:rsidR="00152BEC" w:rsidRPr="00152BEC" w:rsidRDefault="00152BEC" w:rsidP="00152BEC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Spectators allowed: No</w:t>
      </w:r>
    </w:p>
    <w:p w:rsidR="00152BEC" w:rsidRDefault="00152BEC" w:rsidP="00152BEC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Refreshments available: No</w:t>
      </w:r>
    </w:p>
    <w:p w:rsidR="00DA1EAA" w:rsidRPr="00152BEC" w:rsidRDefault="00DA1EAA" w:rsidP="00152BEC">
      <w:pPr>
        <w:rPr>
          <w:b/>
          <w:sz w:val="24"/>
          <w:szCs w:val="32"/>
        </w:rPr>
      </w:pPr>
      <w:r>
        <w:rPr>
          <w:b/>
          <w:sz w:val="24"/>
          <w:szCs w:val="32"/>
        </w:rPr>
        <w:t>Restrictions: No parental spectators are allowed into the gym</w:t>
      </w:r>
    </w:p>
    <w:p w:rsidR="00152BEC" w:rsidRPr="00152BEC" w:rsidRDefault="00152BEC" w:rsidP="00152BEC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 w:rsidR="00541505"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152BEC" w:rsidRPr="00152BEC" w:rsidTr="00F6638A">
        <w:tc>
          <w:tcPr>
            <w:tcW w:w="2943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152BEC" w:rsidRPr="00152BEC" w:rsidTr="00F6638A">
        <w:tc>
          <w:tcPr>
            <w:tcW w:w="2943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152BEC" w:rsidRPr="00152BEC" w:rsidTr="00F6638A">
        <w:tc>
          <w:tcPr>
            <w:tcW w:w="2943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152BEC" w:rsidRPr="00152BEC" w:rsidTr="00F6638A">
        <w:tc>
          <w:tcPr>
            <w:tcW w:w="2943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152BEC" w:rsidRDefault="00152BEC" w:rsidP="00152BEC">
      <w:pPr>
        <w:rPr>
          <w:sz w:val="32"/>
          <w:szCs w:val="32"/>
        </w:rPr>
      </w:pPr>
    </w:p>
    <w:p w:rsidR="00483A42" w:rsidRPr="00483A42" w:rsidRDefault="00483A42" w:rsidP="00152BEC">
      <w:pPr>
        <w:rPr>
          <w:sz w:val="24"/>
          <w:szCs w:val="24"/>
        </w:rPr>
      </w:pPr>
      <w:r w:rsidRPr="00483A4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42" w:rsidRDefault="00483A42" w:rsidP="00483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">
                <v:textbox>
                  <w:txbxContent>
                    <w:p w:rsidR="00483A42" w:rsidRDefault="00483A42" w:rsidP="00483A42"/>
                  </w:txbxContent>
                </v:textbox>
                <w10:wrap type="square"/>
              </v:shape>
            </w:pict>
          </mc:Fallback>
        </mc:AlternateContent>
      </w:r>
      <w:r w:rsidRPr="00483A42">
        <w:rPr>
          <w:sz w:val="32"/>
          <w:szCs w:val="32"/>
        </w:rPr>
        <w:t xml:space="preserve"> </w:t>
      </w:r>
      <w:r w:rsidRPr="00483A42">
        <w:rPr>
          <w:sz w:val="24"/>
          <w:szCs w:val="24"/>
        </w:rPr>
        <w:t>Please check this box to confirm that you have read and understood the Thanet Passport Code of Conduct for School Sport</w:t>
      </w:r>
      <w:r w:rsidR="00BB1BFD">
        <w:rPr>
          <w:sz w:val="24"/>
          <w:szCs w:val="24"/>
        </w:rPr>
        <w:t xml:space="preserve"> (available on the Passport website </w:t>
      </w:r>
      <w:hyperlink r:id="rId8" w:history="1">
        <w:r w:rsidR="00BB1BFD" w:rsidRPr="002047DC">
          <w:rPr>
            <w:rStyle w:val="Hyperlink"/>
            <w:sz w:val="24"/>
            <w:szCs w:val="24"/>
          </w:rPr>
          <w:t>www.thanetpassport.org.uk</w:t>
        </w:r>
      </w:hyperlink>
      <w:r w:rsidR="00BB1BFD">
        <w:rPr>
          <w:sz w:val="24"/>
          <w:szCs w:val="24"/>
        </w:rPr>
        <w:t>)</w:t>
      </w:r>
    </w:p>
    <w:p w:rsidR="00152BEC" w:rsidRPr="00152BEC" w:rsidRDefault="00570FED" w:rsidP="00483A42">
      <w:pPr>
        <w:rPr>
          <w:sz w:val="24"/>
          <w:szCs w:val="24"/>
        </w:rPr>
      </w:pPr>
      <w:r>
        <w:rPr>
          <w:sz w:val="24"/>
          <w:szCs w:val="24"/>
        </w:rPr>
        <w:t>*There is a maximum of 16</w:t>
      </w:r>
      <w:r w:rsidR="00152BEC" w:rsidRPr="00152BEC">
        <w:rPr>
          <w:sz w:val="24"/>
          <w:szCs w:val="24"/>
        </w:rPr>
        <w:t xml:space="preserve"> teams for this event. Places w</w:t>
      </w:r>
      <w:r w:rsidR="00152BEC">
        <w:rPr>
          <w:sz w:val="24"/>
          <w:szCs w:val="24"/>
        </w:rPr>
        <w:t>ill be allocated on a first com</w:t>
      </w:r>
      <w:r w:rsidR="00152BEC" w:rsidRPr="00152BEC">
        <w:rPr>
          <w:sz w:val="24"/>
          <w:szCs w:val="24"/>
        </w:rPr>
        <w:t>e first served basis.</w:t>
      </w:r>
      <w:r w:rsidR="00D0123B">
        <w:rPr>
          <w:sz w:val="24"/>
          <w:szCs w:val="24"/>
        </w:rPr>
        <w:t xml:space="preserve"> Entries will NOT be acc</w:t>
      </w:r>
      <w:r w:rsidR="00633257">
        <w:rPr>
          <w:sz w:val="24"/>
          <w:szCs w:val="24"/>
        </w:rPr>
        <w:t>e</w:t>
      </w:r>
      <w:r w:rsidR="00AB606B">
        <w:rPr>
          <w:sz w:val="24"/>
          <w:szCs w:val="24"/>
        </w:rPr>
        <w:t xml:space="preserve">pted until 7.30am on Friday </w:t>
      </w:r>
      <w:r w:rsidR="00CE6E35">
        <w:rPr>
          <w:sz w:val="24"/>
          <w:szCs w:val="24"/>
        </w:rPr>
        <w:t>5</w:t>
      </w:r>
      <w:r w:rsidR="00CE6E35" w:rsidRPr="00CE6E35">
        <w:rPr>
          <w:sz w:val="24"/>
          <w:szCs w:val="24"/>
          <w:vertAlign w:val="superscript"/>
        </w:rPr>
        <w:t>th</w:t>
      </w:r>
      <w:r w:rsidR="00CE6E35">
        <w:rPr>
          <w:sz w:val="24"/>
          <w:szCs w:val="24"/>
        </w:rPr>
        <w:t xml:space="preserve"> </w:t>
      </w:r>
      <w:r w:rsidR="00AB606B">
        <w:rPr>
          <w:sz w:val="24"/>
          <w:szCs w:val="24"/>
        </w:rPr>
        <w:t>Novem</w:t>
      </w:r>
      <w:r w:rsidR="00D0123B">
        <w:rPr>
          <w:sz w:val="24"/>
          <w:szCs w:val="24"/>
        </w:rPr>
        <w:t>ber</w:t>
      </w:r>
      <w:r w:rsidR="00CE6E35">
        <w:rPr>
          <w:sz w:val="24"/>
          <w:szCs w:val="24"/>
        </w:rPr>
        <w:t xml:space="preserve"> 2021.</w:t>
      </w:r>
    </w:p>
    <w:p w:rsidR="00152BEC" w:rsidRPr="00152BEC" w:rsidRDefault="00152BEC" w:rsidP="00152BEC">
      <w:pPr>
        <w:rPr>
          <w:b/>
          <w:sz w:val="24"/>
          <w:szCs w:val="24"/>
        </w:rPr>
      </w:pPr>
      <w:r w:rsidRPr="00152BEC">
        <w:rPr>
          <w:b/>
          <w:sz w:val="24"/>
          <w:szCs w:val="24"/>
        </w:rPr>
        <w:t xml:space="preserve">Please return this form to GARY REES, </w:t>
      </w:r>
      <w:hyperlink r:id="rId9" w:history="1">
        <w:r w:rsidR="00633257" w:rsidRPr="00EB26C8">
          <w:rPr>
            <w:rStyle w:val="Hyperlink"/>
            <w:b/>
            <w:sz w:val="24"/>
            <w:szCs w:val="24"/>
          </w:rPr>
          <w:t>garybcrees@gmail.com</w:t>
        </w:r>
      </w:hyperlink>
      <w:r w:rsidR="00AB606B">
        <w:rPr>
          <w:b/>
          <w:sz w:val="24"/>
          <w:szCs w:val="24"/>
        </w:rPr>
        <w:t xml:space="preserve"> by Friday 12</w:t>
      </w:r>
      <w:bookmarkStart w:id="0" w:name="_GoBack"/>
      <w:bookmarkEnd w:id="0"/>
      <w:r w:rsidRPr="00152BEC">
        <w:rPr>
          <w:b/>
          <w:sz w:val="24"/>
          <w:szCs w:val="24"/>
          <w:vertAlign w:val="superscript"/>
        </w:rPr>
        <w:t>th</w:t>
      </w:r>
      <w:r w:rsidR="00CE6E35">
        <w:rPr>
          <w:b/>
          <w:sz w:val="24"/>
          <w:szCs w:val="24"/>
        </w:rPr>
        <w:t xml:space="preserve"> November 2021 at the latest.</w:t>
      </w:r>
    </w:p>
    <w:p w:rsidR="00331482" w:rsidRPr="00152BEC" w:rsidRDefault="00331482" w:rsidP="00152BEC">
      <w:pPr>
        <w:rPr>
          <w:sz w:val="32"/>
          <w:szCs w:val="32"/>
        </w:rPr>
      </w:pPr>
    </w:p>
    <w:sectPr w:rsidR="00331482" w:rsidRPr="00152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0C"/>
    <w:rsid w:val="00152BEC"/>
    <w:rsid w:val="00331482"/>
    <w:rsid w:val="0034761D"/>
    <w:rsid w:val="003658B0"/>
    <w:rsid w:val="00483A42"/>
    <w:rsid w:val="00494223"/>
    <w:rsid w:val="004A6E89"/>
    <w:rsid w:val="00541505"/>
    <w:rsid w:val="00570FED"/>
    <w:rsid w:val="00600410"/>
    <w:rsid w:val="006271C1"/>
    <w:rsid w:val="00633257"/>
    <w:rsid w:val="007A1EC7"/>
    <w:rsid w:val="008F35FB"/>
    <w:rsid w:val="00915A0C"/>
    <w:rsid w:val="00AB606B"/>
    <w:rsid w:val="00B60F81"/>
    <w:rsid w:val="00BB1BFD"/>
    <w:rsid w:val="00CE6E35"/>
    <w:rsid w:val="00D0123B"/>
    <w:rsid w:val="00DA1EAA"/>
    <w:rsid w:val="00E86400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2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2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netpassport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bcree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ybcre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Hillier</dc:creator>
  <cp:lastModifiedBy>Rees</cp:lastModifiedBy>
  <cp:revision>2</cp:revision>
  <dcterms:created xsi:type="dcterms:W3CDTF">2021-11-02T16:15:00Z</dcterms:created>
  <dcterms:modified xsi:type="dcterms:W3CDTF">2021-11-02T16:15:00Z</dcterms:modified>
</cp:coreProperties>
</file>